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B" w:rsidRDefault="00CD149B"/>
    <w:p w:rsidR="00CD149B" w:rsidRPr="00CD149B" w:rsidRDefault="00CD149B" w:rsidP="00CD149B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CD149B" w:rsidTr="00454A50">
        <w:trPr>
          <w:trHeight w:val="480"/>
        </w:trPr>
        <w:tc>
          <w:tcPr>
            <w:tcW w:w="5115" w:type="dxa"/>
          </w:tcPr>
          <w:p w:rsidR="00CD149B" w:rsidRPr="007A5677" w:rsidRDefault="008112FA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5116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 7</w:t>
            </w:r>
          </w:p>
        </w:tc>
      </w:tr>
      <w:tr w:rsidR="00CD149B" w:rsidTr="00454A50">
        <w:trPr>
          <w:trHeight w:val="502"/>
        </w:trPr>
        <w:tc>
          <w:tcPr>
            <w:tcW w:w="5115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CD149B" w:rsidTr="00454A50">
        <w:trPr>
          <w:trHeight w:val="1123"/>
        </w:trPr>
        <w:tc>
          <w:tcPr>
            <w:tcW w:w="5115" w:type="dxa"/>
            <w:vMerge w:val="restart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  <w:p w:rsidR="00CD149B" w:rsidRDefault="00964106" w:rsidP="00964106">
            <w:pPr>
              <w:tabs>
                <w:tab w:val="right" w:pos="4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64106" w:rsidRDefault="00964106" w:rsidP="00964106">
            <w:pPr>
              <w:tabs>
                <w:tab w:val="right" w:pos="4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in the World: </w:t>
            </w:r>
          </w:p>
          <w:p w:rsidR="00964106" w:rsidRDefault="00964106" w:rsidP="00964106">
            <w:pPr>
              <w:pStyle w:val="ListParagraph"/>
              <w:numPr>
                <w:ilvl w:val="0"/>
                <w:numId w:val="1"/>
              </w:numPr>
              <w:tabs>
                <w:tab w:val="right" w:pos="4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Identifying and locating capital cities. </w:t>
            </w:r>
          </w:p>
          <w:p w:rsidR="00964106" w:rsidRDefault="00964106" w:rsidP="00964106">
            <w:pPr>
              <w:pStyle w:val="ListParagraph"/>
              <w:numPr>
                <w:ilvl w:val="0"/>
                <w:numId w:val="1"/>
              </w:numPr>
              <w:tabs>
                <w:tab w:val="right" w:pos="4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Understanding how we can live in two places at once. </w:t>
            </w:r>
          </w:p>
          <w:p w:rsidR="00964106" w:rsidRDefault="00964106" w:rsidP="00964106">
            <w:pPr>
              <w:pStyle w:val="ListParagraph"/>
              <w:numPr>
                <w:ilvl w:val="0"/>
                <w:numId w:val="1"/>
              </w:numPr>
              <w:tabs>
                <w:tab w:val="right" w:pos="4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Understanding the British Isles. </w:t>
            </w:r>
          </w:p>
          <w:p w:rsidR="00964106" w:rsidRDefault="00964106" w:rsidP="00964106">
            <w:pPr>
              <w:pStyle w:val="ListParagraph"/>
              <w:numPr>
                <w:ilvl w:val="0"/>
                <w:numId w:val="1"/>
              </w:numPr>
              <w:tabs>
                <w:tab w:val="right" w:pos="4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Explaining what it means to be British. </w:t>
            </w:r>
          </w:p>
          <w:p w:rsidR="00964106" w:rsidRPr="00964106" w:rsidRDefault="00964106" w:rsidP="00964106">
            <w:pPr>
              <w:pStyle w:val="ListParagraph"/>
              <w:numPr>
                <w:ilvl w:val="0"/>
                <w:numId w:val="1"/>
              </w:numPr>
              <w:tabs>
                <w:tab w:val="right" w:pos="4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Explaining the human and physical features of the UK’s landscapes. </w:t>
            </w:r>
          </w:p>
        </w:tc>
        <w:tc>
          <w:tcPr>
            <w:tcW w:w="5116" w:type="dxa"/>
          </w:tcPr>
          <w:p w:rsidR="00CD149B" w:rsidRPr="008112FA" w:rsidRDefault="00CD149B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Embed</w:t>
            </w:r>
          </w:p>
          <w:p w:rsidR="00964106" w:rsidRPr="00964106" w:rsidRDefault="00964106" w:rsidP="0096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justify what it means to be British and explain why this is different to individuals. </w:t>
            </w: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64106" w:rsidRPr="008112FA" w:rsidRDefault="00964106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Apply:</w:t>
            </w:r>
          </w:p>
          <w:p w:rsidR="00964106" w:rsidRDefault="00964106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use the knowledge learnt in class, accompanied with their own knowledge to develop an evaluative argument. </w:t>
            </w:r>
          </w:p>
          <w:p w:rsidR="00964106" w:rsidRPr="00CD149B" w:rsidRDefault="00964106" w:rsidP="00454A50">
            <w:pPr>
              <w:rPr>
                <w:sz w:val="28"/>
                <w:szCs w:val="28"/>
              </w:rPr>
            </w:pP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Pr="008112FA" w:rsidRDefault="00CD149B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Challenge/Interleaving</w:t>
            </w:r>
            <w:r w:rsidR="00964106" w:rsidRPr="008112FA">
              <w:rPr>
                <w:i/>
                <w:sz w:val="28"/>
                <w:szCs w:val="28"/>
                <w:u w:val="single"/>
              </w:rPr>
              <w:t>:</w:t>
            </w:r>
          </w:p>
          <w:p w:rsidR="00964106" w:rsidRPr="00CD149B" w:rsidRDefault="00964106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be using sentence structures aligned with GCSE to develop their technique. </w:t>
            </w: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Pr="008112FA" w:rsidRDefault="00CD149B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Improve/Go Green</w:t>
            </w:r>
          </w:p>
          <w:p w:rsidR="00964106" w:rsidRPr="00CD149B" w:rsidRDefault="00964106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re-write a paragraph of their homework based on peer assessment grids. </w:t>
            </w:r>
          </w:p>
        </w:tc>
      </w:tr>
      <w:tr w:rsidR="00CD149B" w:rsidTr="00454A50">
        <w:trPr>
          <w:trHeight w:val="480"/>
        </w:trPr>
        <w:tc>
          <w:tcPr>
            <w:tcW w:w="10231" w:type="dxa"/>
            <w:gridSpan w:val="2"/>
          </w:tcPr>
          <w:p w:rsidR="00CD149B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CD149B" w:rsidRDefault="00964106" w:rsidP="0096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45 minute ‘exam style’ question based on the first 6 lessons. Students will be challenged to write in full paragraphs to develop their answers. </w:t>
            </w:r>
          </w:p>
          <w:p w:rsidR="00964106" w:rsidRPr="007A5677" w:rsidRDefault="00964106" w:rsidP="00964106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CD149B"/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8112FA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Default="00964106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Coasts:</w:t>
            </w:r>
          </w:p>
          <w:p w:rsidR="00964106" w:rsidRDefault="00964106" w:rsidP="00454A50">
            <w:pPr>
              <w:rPr>
                <w:b/>
                <w:sz w:val="28"/>
                <w:szCs w:val="28"/>
              </w:rPr>
            </w:pPr>
          </w:p>
          <w:p w:rsidR="00964106" w:rsidRPr="008112FA" w:rsidRDefault="00964106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Students identify a variety of coastal processes. </w:t>
            </w:r>
          </w:p>
          <w:p w:rsidR="00964106" w:rsidRPr="008112FA" w:rsidRDefault="00964106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br/>
              <w:t xml:space="preserve">Students to describe and explain the formation of various coastal landforms. </w:t>
            </w:r>
          </w:p>
          <w:p w:rsidR="00964106" w:rsidRPr="008112FA" w:rsidRDefault="00964106" w:rsidP="00454A50">
            <w:pPr>
              <w:rPr>
                <w:sz w:val="28"/>
                <w:szCs w:val="28"/>
              </w:rPr>
            </w:pPr>
          </w:p>
          <w:p w:rsidR="00BB6A82" w:rsidRPr="008112FA" w:rsidRDefault="00964106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Students to evaluate the effectiveness of various coastal management strategies. </w:t>
            </w:r>
          </w:p>
          <w:p w:rsidR="00964106" w:rsidRPr="008112FA" w:rsidRDefault="00964106" w:rsidP="00454A50">
            <w:pPr>
              <w:rPr>
                <w:sz w:val="28"/>
                <w:szCs w:val="28"/>
              </w:rPr>
            </w:pPr>
          </w:p>
          <w:p w:rsidR="00BB6A82" w:rsidRPr="008112FA" w:rsidRDefault="00964106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Students to assess the damage being done to coral reefs. </w:t>
            </w:r>
          </w:p>
          <w:p w:rsidR="00964106" w:rsidRPr="008112FA" w:rsidRDefault="00964106" w:rsidP="00454A50">
            <w:pPr>
              <w:rPr>
                <w:sz w:val="28"/>
                <w:szCs w:val="28"/>
              </w:rPr>
            </w:pPr>
          </w:p>
          <w:p w:rsidR="00BB6A82" w:rsidRPr="008112FA" w:rsidRDefault="00964106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Students to discuss the varying conflicts that occur on the coastline.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Embed</w:t>
            </w:r>
          </w:p>
          <w:p w:rsidR="00964106" w:rsidRPr="00CD149B" w:rsidRDefault="00964106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</w:t>
            </w:r>
            <w:r w:rsidR="005E31C9">
              <w:rPr>
                <w:sz w:val="28"/>
                <w:szCs w:val="28"/>
              </w:rPr>
              <w:t xml:space="preserve">write a story of how a rock on a cliff has moved through a series of processes on the coastline.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Apply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use key terminology to develop their story, based on their learning in the classroom.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Challenge/Interleaving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Students’ will answer an exam style question as part of their homework, aligned to the GCSE specification to demonstrate the similarities in the topics.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Improve/Go Green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peer assess homework during the lesson after, with an opportunity to go green immediately. 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964106" w:rsidRDefault="00964106" w:rsidP="0096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45 minute ‘exam style’ question based on the first 3 lessons. Students will be challenged to write in full paragraphs to develop their answers. </w:t>
            </w: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8112FA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Hazards:</w:t>
            </w:r>
          </w:p>
          <w:p w:rsidR="005E31C9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look at the following in the first half term. </w:t>
            </w:r>
          </w:p>
          <w:p w:rsidR="005E31C9" w:rsidRDefault="005E31C9" w:rsidP="00454A50">
            <w:pPr>
              <w:rPr>
                <w:sz w:val="28"/>
                <w:szCs w:val="28"/>
              </w:rPr>
            </w:pP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Tectonic movement</w:t>
            </w: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Volcano and earthquake effects, responses and management</w:t>
            </w: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study of Montserrat, Kashmir and L’Aquila. </w:t>
            </w: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Tropical Storm formations. </w:t>
            </w: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study Hurricane Katrina and Typhoon Haiyan. </w:t>
            </w:r>
          </w:p>
          <w:p w:rsidR="005E31C9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Management of tropical storms. </w:t>
            </w:r>
          </w:p>
          <w:p w:rsidR="00BB6A82" w:rsidRPr="005E31C9" w:rsidRDefault="005E31C9" w:rsidP="00454A50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E31C9">
              <w:rPr>
                <w:sz w:val="28"/>
                <w:szCs w:val="28"/>
              </w:rPr>
              <w:t xml:space="preserve">Climate Change.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Embed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answer exam style questions for homework based on the lesson they have done.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Apply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to apply their knowledge to the exam style question. The students will need to use the technique that they will be learning in class.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Challenge/Interleaving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questions are from previous years GCSE topics. Students will have the opportunity to challenge through tiered questioning, and research.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5E31C9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Improve/Go Green</w:t>
            </w:r>
            <w:r w:rsidR="005E31C9" w:rsidRPr="008112FA">
              <w:rPr>
                <w:i/>
                <w:sz w:val="28"/>
                <w:szCs w:val="28"/>
                <w:u w:val="single"/>
              </w:rPr>
              <w:t>: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 assessment is instrumental in helping the students understand the mark scheme. Go Greens will be visible after every homework set.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5E31C9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minute exam from a GCSE paper based on the topics they have studied so far. The paper will be 30 marks. </w:t>
            </w: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40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8112FA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8112FA" w:rsidRDefault="005E31C9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Urban Issues and Challenges: 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Urbanisation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Urban Growth – opportunities and challenges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Case Study of Lagos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UK cities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Change in the UK cities – Manchester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Sustainable Urban Living</w:t>
            </w:r>
          </w:p>
          <w:p w:rsidR="005E31C9" w:rsidRPr="008112FA" w:rsidRDefault="005E31C9" w:rsidP="005E31C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>Traffic Management.</w:t>
            </w:r>
          </w:p>
          <w:p w:rsidR="00BB6A82" w:rsidRPr="008112FA" w:rsidRDefault="00BB6A82" w:rsidP="00454A50">
            <w:pPr>
              <w:rPr>
                <w:sz w:val="28"/>
                <w:szCs w:val="28"/>
              </w:rPr>
            </w:pPr>
          </w:p>
          <w:p w:rsidR="00BB6A82" w:rsidRPr="008112FA" w:rsidRDefault="00BB6A82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Embed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 style questions from previous years GCSE to embed knowledge.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Apply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be asked to develop their knowledge of case study facts to help them with their longer marked questions.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Challenge/Interleaving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be answering questions of 6 mark and 9 mark standard, as per the GCSE exam to help them achieve the highest marks possible.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Improve/Go Green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 assessment is instrumental in helping the students understand the mark scheme. Go Greens will be visible after every homework set.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minute exam worth 30 marks.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>
      <w:pPr>
        <w:tabs>
          <w:tab w:val="left" w:pos="1140"/>
        </w:tabs>
      </w:pPr>
    </w:p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55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8112FA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  <w:bookmarkStart w:id="0" w:name="_GoBack"/>
            <w:bookmarkEnd w:id="0"/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8112FA" w:rsidRDefault="005E31C9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Fieldwork techniques &amp; write up. </w:t>
            </w:r>
          </w:p>
          <w:p w:rsidR="005E31C9" w:rsidRPr="008112FA" w:rsidRDefault="005E31C9" w:rsidP="00454A50">
            <w:pPr>
              <w:rPr>
                <w:sz w:val="28"/>
                <w:szCs w:val="28"/>
              </w:rPr>
            </w:pPr>
          </w:p>
          <w:p w:rsidR="005E31C9" w:rsidRPr="008112FA" w:rsidRDefault="005E31C9" w:rsidP="00454A50">
            <w:pPr>
              <w:rPr>
                <w:sz w:val="28"/>
                <w:szCs w:val="28"/>
              </w:rPr>
            </w:pPr>
            <w:r w:rsidRPr="008112FA">
              <w:rPr>
                <w:sz w:val="28"/>
                <w:szCs w:val="28"/>
              </w:rPr>
              <w:t xml:space="preserve">Revision of case studies and key facts starting with Natural Hazards and Urban Issues and Challenges.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Embed</w:t>
            </w:r>
            <w:r w:rsidR="005E31C9" w:rsidRPr="008112FA">
              <w:rPr>
                <w:i/>
                <w:sz w:val="28"/>
                <w:szCs w:val="28"/>
                <w:u w:val="single"/>
              </w:rPr>
              <w:t>: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be revising through exam style questions every week. They will have a 30 minute test every fortnight in class (every 4</w:t>
            </w:r>
            <w:r w:rsidRPr="005E31C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lesson).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Apply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be asked to develop their knowledge of case study facts to help them with their longer marked questions.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Challenge/Interleaving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be answering questions of 6 mark and 9 mark standard, as per the GCSE exam to help them achieve the highest marks possible.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8112FA" w:rsidRDefault="00BB6A82" w:rsidP="00454A50">
            <w:pPr>
              <w:rPr>
                <w:i/>
                <w:sz w:val="28"/>
                <w:szCs w:val="28"/>
                <w:u w:val="single"/>
              </w:rPr>
            </w:pPr>
            <w:r w:rsidRPr="008112FA">
              <w:rPr>
                <w:i/>
                <w:sz w:val="28"/>
                <w:szCs w:val="28"/>
                <w:u w:val="single"/>
              </w:rPr>
              <w:t>Improve/Go Green</w:t>
            </w:r>
          </w:p>
          <w:p w:rsidR="005E31C9" w:rsidRPr="00CD149B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Peer assessment is instrumental in helping the students understand the mark scheme. Go Greens will be visible after every homework set.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5E31C9" w:rsidRDefault="005E31C9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minute exam of two topics. </w:t>
            </w:r>
          </w:p>
        </w:tc>
      </w:tr>
    </w:tbl>
    <w:p w:rsidR="003371B9" w:rsidRPr="00BB6A82" w:rsidRDefault="003371B9" w:rsidP="00BB6A82">
      <w:pPr>
        <w:tabs>
          <w:tab w:val="left" w:pos="1155"/>
        </w:tabs>
      </w:pPr>
    </w:p>
    <w:sectPr w:rsidR="003371B9" w:rsidRPr="00BB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B3C"/>
    <w:multiLevelType w:val="hybridMultilevel"/>
    <w:tmpl w:val="9DD0D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2987"/>
    <w:multiLevelType w:val="hybridMultilevel"/>
    <w:tmpl w:val="855A3CDE"/>
    <w:lvl w:ilvl="0" w:tplc="496873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3035"/>
    <w:multiLevelType w:val="hybridMultilevel"/>
    <w:tmpl w:val="E5A0F294"/>
    <w:lvl w:ilvl="0" w:tplc="C7A6A6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7"/>
    <w:rsid w:val="003371B9"/>
    <w:rsid w:val="005E31C9"/>
    <w:rsid w:val="00772145"/>
    <w:rsid w:val="007A5677"/>
    <w:rsid w:val="008112FA"/>
    <w:rsid w:val="008B2614"/>
    <w:rsid w:val="00964106"/>
    <w:rsid w:val="00A661ED"/>
    <w:rsid w:val="00BB6A82"/>
    <w:rsid w:val="00C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2580-68AA-4730-9C1A-1DD47C0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Araf</dc:creator>
  <cp:keywords/>
  <dc:description/>
  <cp:lastModifiedBy>F Araf</cp:lastModifiedBy>
  <cp:revision>2</cp:revision>
  <dcterms:created xsi:type="dcterms:W3CDTF">2018-07-20T06:49:00Z</dcterms:created>
  <dcterms:modified xsi:type="dcterms:W3CDTF">2018-07-20T06:49:00Z</dcterms:modified>
</cp:coreProperties>
</file>